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10</w:t>
      </w:r>
      <w:r w:rsidR="00DD5644">
        <w:rPr>
          <w:rFonts w:ascii="Times New Roman" w:eastAsia="標楷體" w:hAnsi="Times New Roman" w:hint="eastAsia"/>
          <w:sz w:val="40"/>
          <w:szCs w:val="40"/>
        </w:rPr>
        <w:t>7-111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D079D0">
        <w:trPr>
          <w:trHeight w:val="979"/>
          <w:jc w:val="center"/>
        </w:trPr>
        <w:tc>
          <w:tcPr>
            <w:tcW w:w="993" w:type="dxa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大數據分析</w:t>
            </w: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DD5644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D079D0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資三A</w:t>
            </w:r>
          </w:p>
        </w:tc>
        <w:tc>
          <w:tcPr>
            <w:tcW w:w="1417" w:type="dxa"/>
            <w:gridSpan w:val="2"/>
          </w:tcPr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10610100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10610200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李小華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10610300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林小花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BF588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Pr="002A4ABE" w:rsidRDefault="00D079D0" w:rsidP="00D079D0">
            <w:pPr>
              <w:ind w:firstLineChars="200" w:firstLine="560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敘述程式開發撰寫技巧、網路行銷過程、服務內容等指導，及指導專題報告書撰寫之內容。</w:t>
            </w:r>
            <w:r w:rsidR="002A4ABE" w:rsidRPr="002A4ABE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  <w:highlight w:val="yellow"/>
              </w:rPr>
              <w:t>(至少5行字)</w:t>
            </w: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Pr="00457743" w:rsidRDefault="00D079D0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9D0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7B56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DD56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79D0" w:rsidRPr="00457743" w:rsidRDefault="00D079D0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1C5B" w:rsidRPr="00001C5B" w:rsidRDefault="004822F8" w:rsidP="00001C5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DD5644">
        <w:rPr>
          <w:rFonts w:ascii="標楷體" w:eastAsia="標楷體" w:hAnsi="標楷體" w:hint="eastAsia"/>
          <w:sz w:val="20"/>
          <w:szCs w:val="20"/>
        </w:rPr>
        <w:t>7/01/09</w:t>
      </w:r>
      <w:r w:rsidR="00001C5B" w:rsidRPr="00001C5B">
        <w:rPr>
          <w:rFonts w:ascii="標楷體" w:eastAsia="標楷體" w:hAnsi="標楷體" w:hint="eastAsia"/>
          <w:sz w:val="20"/>
          <w:szCs w:val="20"/>
        </w:rPr>
        <w:t xml:space="preserve"> 教學發展中心製表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17" w:rsidRDefault="007F4D17" w:rsidP="002B0DFA">
      <w:r>
        <w:separator/>
      </w:r>
    </w:p>
  </w:endnote>
  <w:endnote w:type="continuationSeparator" w:id="0">
    <w:p w:rsidR="007F4D17" w:rsidRDefault="007F4D17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001C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75D" w:rsidRPr="00F3675D">
      <w:rPr>
        <w:noProof/>
        <w:lang w:val="zh-TW"/>
      </w:rPr>
      <w:t>2</w:t>
    </w:r>
    <w: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17" w:rsidRDefault="007F4D17" w:rsidP="002B0DFA">
      <w:r>
        <w:separator/>
      </w:r>
    </w:p>
  </w:footnote>
  <w:footnote w:type="continuationSeparator" w:id="0">
    <w:p w:rsidR="007F4D17" w:rsidRDefault="007F4D17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01C5B"/>
    <w:rsid w:val="00076529"/>
    <w:rsid w:val="001A742D"/>
    <w:rsid w:val="00212A98"/>
    <w:rsid w:val="0028218B"/>
    <w:rsid w:val="002A4ABE"/>
    <w:rsid w:val="002A6DF1"/>
    <w:rsid w:val="002B0DFA"/>
    <w:rsid w:val="002D27F5"/>
    <w:rsid w:val="00313F17"/>
    <w:rsid w:val="00457743"/>
    <w:rsid w:val="004822F8"/>
    <w:rsid w:val="004F120D"/>
    <w:rsid w:val="0051060D"/>
    <w:rsid w:val="0053326C"/>
    <w:rsid w:val="005A316F"/>
    <w:rsid w:val="00711CEF"/>
    <w:rsid w:val="0072301C"/>
    <w:rsid w:val="00785DD0"/>
    <w:rsid w:val="007B5613"/>
    <w:rsid w:val="007F4D17"/>
    <w:rsid w:val="00886CC9"/>
    <w:rsid w:val="008A08E6"/>
    <w:rsid w:val="008D662E"/>
    <w:rsid w:val="008D70BF"/>
    <w:rsid w:val="009706F6"/>
    <w:rsid w:val="00982984"/>
    <w:rsid w:val="00A63999"/>
    <w:rsid w:val="00BF39A5"/>
    <w:rsid w:val="00BF588C"/>
    <w:rsid w:val="00C07511"/>
    <w:rsid w:val="00C81524"/>
    <w:rsid w:val="00D079D0"/>
    <w:rsid w:val="00DC08F0"/>
    <w:rsid w:val="00DD5644"/>
    <w:rsid w:val="00EE475E"/>
    <w:rsid w:val="00F24883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63037-DA0D-4B20-ABC5-BDE16CD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827E0-71A1-47D0-AC1F-CC447191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2013-03-14T01:56:00Z</cp:lastPrinted>
  <dcterms:created xsi:type="dcterms:W3CDTF">2022-02-24T01:30:00Z</dcterms:created>
  <dcterms:modified xsi:type="dcterms:W3CDTF">2022-02-24T01:30:00Z</dcterms:modified>
</cp:coreProperties>
</file>